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1E" w:rsidRPr="002E2BD6" w:rsidRDefault="00571C6C">
      <w:pPr>
        <w:spacing w:after="0" w:line="408" w:lineRule="auto"/>
        <w:ind w:left="120"/>
        <w:jc w:val="center"/>
      </w:pPr>
      <w:bookmarkStart w:id="0" w:name="block-19600207"/>
      <w:r w:rsidRPr="002E2BD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431E" w:rsidRPr="002E2BD6" w:rsidRDefault="00571C6C">
      <w:pPr>
        <w:spacing w:after="0" w:line="408" w:lineRule="auto"/>
        <w:ind w:left="120"/>
        <w:jc w:val="center"/>
      </w:pPr>
      <w:r w:rsidRPr="002E2BD6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2E2BD6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  <w:r w:rsidRPr="002E2BD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431E" w:rsidRPr="002E2BD6" w:rsidRDefault="00571C6C">
      <w:pPr>
        <w:spacing w:after="0" w:line="408" w:lineRule="auto"/>
        <w:ind w:left="120"/>
        <w:jc w:val="center"/>
      </w:pPr>
      <w:r w:rsidRPr="002E2BD6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2E2BD6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  <w:r w:rsidRPr="002E2BD6">
        <w:rPr>
          <w:rFonts w:ascii="Times New Roman" w:hAnsi="Times New Roman"/>
          <w:b/>
          <w:color w:val="000000"/>
          <w:sz w:val="28"/>
        </w:rPr>
        <w:t>‌</w:t>
      </w:r>
      <w:r w:rsidRPr="002E2BD6">
        <w:rPr>
          <w:rFonts w:ascii="Times New Roman" w:hAnsi="Times New Roman"/>
          <w:color w:val="000000"/>
          <w:sz w:val="28"/>
        </w:rPr>
        <w:t>​</w:t>
      </w:r>
    </w:p>
    <w:p w:rsidR="0079431E" w:rsidRPr="002E2BD6" w:rsidRDefault="00571C6C">
      <w:pPr>
        <w:spacing w:after="0" w:line="408" w:lineRule="auto"/>
        <w:ind w:left="120"/>
        <w:jc w:val="center"/>
      </w:pPr>
      <w:r w:rsidRPr="002E2BD6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2E2BD6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2E2BD6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79431E" w:rsidRPr="002E2BD6" w:rsidRDefault="0079431E">
      <w:pPr>
        <w:spacing w:after="0"/>
        <w:ind w:left="120"/>
      </w:pPr>
    </w:p>
    <w:p w:rsidR="0079431E" w:rsidRPr="002E2BD6" w:rsidRDefault="0079431E">
      <w:pPr>
        <w:spacing w:after="0"/>
        <w:ind w:left="120"/>
      </w:pPr>
    </w:p>
    <w:p w:rsidR="0079431E" w:rsidRPr="002E2BD6" w:rsidRDefault="0079431E">
      <w:pPr>
        <w:spacing w:after="0"/>
        <w:ind w:left="120"/>
      </w:pPr>
    </w:p>
    <w:p w:rsidR="0079431E" w:rsidRPr="002E2BD6" w:rsidRDefault="007943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71C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71C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4E6975" w:rsidRDefault="00571C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2BD6" w:rsidRDefault="00571C6C" w:rsidP="002E2B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571C6C" w:rsidP="002E2B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6162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2E2B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162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162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71C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71C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571C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71C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C53FFE" w:rsidRPr="0040209D" w:rsidRDefault="006162D7" w:rsidP="002E2B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71C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71C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571C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2BD6" w:rsidRDefault="002E2B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0E6D86" w:rsidRDefault="006162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</w:t>
            </w:r>
            <w:r w:rsidR="0057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п.1</w:t>
            </w:r>
            <w:r w:rsidR="00571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571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7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571C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71C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571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162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431E" w:rsidRDefault="0079431E">
      <w:pPr>
        <w:spacing w:after="0"/>
        <w:ind w:left="120"/>
      </w:pPr>
    </w:p>
    <w:p w:rsidR="0079431E" w:rsidRDefault="00571C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9431E" w:rsidRDefault="0079431E">
      <w:pPr>
        <w:spacing w:after="0"/>
        <w:ind w:left="120"/>
      </w:pPr>
    </w:p>
    <w:p w:rsidR="0079431E" w:rsidRDefault="0079431E">
      <w:pPr>
        <w:spacing w:after="0"/>
        <w:ind w:left="120"/>
      </w:pPr>
    </w:p>
    <w:p w:rsidR="0079431E" w:rsidRDefault="0079431E">
      <w:pPr>
        <w:spacing w:after="0"/>
        <w:ind w:left="120"/>
      </w:pPr>
    </w:p>
    <w:p w:rsidR="0079431E" w:rsidRDefault="00571C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431E" w:rsidRDefault="00571C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6162D7" w:rsidRPr="006162D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5108612</w:t>
      </w:r>
      <w:r>
        <w:rPr>
          <w:rFonts w:ascii="Times New Roman" w:hAnsi="Times New Roman"/>
          <w:color w:val="000000"/>
          <w:sz w:val="28"/>
        </w:rPr>
        <w:t>)</w:t>
      </w:r>
    </w:p>
    <w:p w:rsidR="0079431E" w:rsidRDefault="0079431E">
      <w:pPr>
        <w:spacing w:after="0"/>
        <w:ind w:left="120"/>
        <w:jc w:val="center"/>
      </w:pPr>
    </w:p>
    <w:p w:rsidR="0079431E" w:rsidRPr="002E2BD6" w:rsidRDefault="00571C6C">
      <w:pPr>
        <w:spacing w:after="0" w:line="408" w:lineRule="auto"/>
        <w:ind w:left="120"/>
        <w:jc w:val="center"/>
      </w:pPr>
      <w:r w:rsidRPr="002E2BD6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79431E" w:rsidRPr="002E2BD6" w:rsidRDefault="002E2B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8 класса</w:t>
      </w:r>
      <w:r w:rsidR="00571C6C" w:rsidRPr="002E2BD6">
        <w:rPr>
          <w:rFonts w:ascii="Times New Roman" w:hAnsi="Times New Roman"/>
          <w:color w:val="000000"/>
          <w:sz w:val="28"/>
        </w:rPr>
        <w:t xml:space="preserve"> </w:t>
      </w:r>
    </w:p>
    <w:p w:rsidR="0079431E" w:rsidRPr="002E2BD6" w:rsidRDefault="0079431E">
      <w:pPr>
        <w:spacing w:after="0"/>
        <w:ind w:left="120"/>
        <w:jc w:val="center"/>
      </w:pPr>
    </w:p>
    <w:p w:rsidR="0079431E" w:rsidRPr="002E2BD6" w:rsidRDefault="0079431E">
      <w:pPr>
        <w:spacing w:after="0"/>
        <w:ind w:left="120"/>
        <w:jc w:val="center"/>
      </w:pPr>
    </w:p>
    <w:p w:rsidR="0079431E" w:rsidRPr="002E2BD6" w:rsidRDefault="0079431E">
      <w:pPr>
        <w:spacing w:after="0"/>
        <w:ind w:left="120"/>
        <w:jc w:val="center"/>
      </w:pPr>
    </w:p>
    <w:p w:rsidR="0079431E" w:rsidRPr="002E2BD6" w:rsidRDefault="0079431E">
      <w:pPr>
        <w:spacing w:after="0"/>
        <w:ind w:left="120"/>
        <w:jc w:val="center"/>
      </w:pPr>
    </w:p>
    <w:p w:rsidR="0079431E" w:rsidRPr="002E2BD6" w:rsidRDefault="0079431E" w:rsidP="002E2BD6">
      <w:pPr>
        <w:spacing w:after="0"/>
      </w:pPr>
    </w:p>
    <w:p w:rsidR="0079431E" w:rsidRPr="002E2BD6" w:rsidRDefault="0079431E">
      <w:pPr>
        <w:spacing w:after="0"/>
        <w:ind w:left="120"/>
        <w:jc w:val="center"/>
      </w:pPr>
    </w:p>
    <w:p w:rsidR="0079431E" w:rsidRPr="002E2BD6" w:rsidRDefault="0079431E">
      <w:pPr>
        <w:spacing w:after="0"/>
        <w:ind w:left="120"/>
        <w:jc w:val="center"/>
      </w:pPr>
    </w:p>
    <w:p w:rsidR="0079431E" w:rsidRPr="002E2BD6" w:rsidRDefault="0079431E">
      <w:pPr>
        <w:spacing w:after="0"/>
        <w:ind w:left="120"/>
        <w:jc w:val="center"/>
      </w:pPr>
    </w:p>
    <w:p w:rsidR="0079431E" w:rsidRPr="002E2BD6" w:rsidRDefault="0079431E">
      <w:pPr>
        <w:spacing w:after="0"/>
        <w:ind w:left="120"/>
        <w:jc w:val="center"/>
      </w:pPr>
    </w:p>
    <w:p w:rsidR="0079431E" w:rsidRPr="002E2BD6" w:rsidRDefault="00571C6C">
      <w:pPr>
        <w:spacing w:after="0"/>
        <w:ind w:left="120"/>
        <w:jc w:val="center"/>
      </w:pPr>
      <w:r w:rsidRPr="002E2BD6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 w:rsidRPr="002E2BD6"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 w:rsidRPr="002E2BD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="006162D7"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5"/>
      <w:r w:rsidRPr="002E2BD6"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 w:rsidRPr="002E2BD6">
        <w:rPr>
          <w:rFonts w:ascii="Times New Roman" w:hAnsi="Times New Roman"/>
          <w:b/>
          <w:color w:val="000000"/>
          <w:sz w:val="28"/>
        </w:rPr>
        <w:t>‌</w:t>
      </w:r>
      <w:r w:rsidRPr="002E2BD6">
        <w:rPr>
          <w:rFonts w:ascii="Times New Roman" w:hAnsi="Times New Roman"/>
          <w:color w:val="000000"/>
          <w:sz w:val="28"/>
        </w:rPr>
        <w:t>​</w:t>
      </w:r>
    </w:p>
    <w:p w:rsidR="0079431E" w:rsidRPr="002E2BD6" w:rsidRDefault="0079431E">
      <w:pPr>
        <w:spacing w:after="0"/>
        <w:ind w:left="120"/>
      </w:pPr>
    </w:p>
    <w:p w:rsidR="0079431E" w:rsidRPr="002E2BD6" w:rsidRDefault="00571C6C">
      <w:pPr>
        <w:spacing w:after="0" w:line="264" w:lineRule="auto"/>
        <w:ind w:left="120"/>
        <w:jc w:val="both"/>
      </w:pPr>
      <w:bookmarkStart w:id="6" w:name="block-19600206"/>
      <w:bookmarkEnd w:id="0"/>
      <w:r w:rsidRPr="002E2BD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E2BD6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E2BD6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79431E" w:rsidRPr="002E2BD6" w:rsidRDefault="00571C6C">
      <w:pPr>
        <w:spacing w:after="0" w:line="264" w:lineRule="auto"/>
        <w:ind w:firstLine="600"/>
        <w:jc w:val="both"/>
      </w:pPr>
      <w:proofErr w:type="gramStart"/>
      <w:r w:rsidRPr="002E2BD6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E2BD6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E2BD6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2E2BD6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‌‌‌</w:t>
      </w:r>
      <w:bookmarkStart w:id="7" w:name="b3c9237e-6172-48ee-b1c7-f6774da89513"/>
      <w:r w:rsidRPr="002E2BD6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8 классе – 34 часа (1 час в неделю</w:t>
      </w:r>
      <w:bookmarkEnd w:id="7"/>
      <w:r w:rsidR="002E2BD6">
        <w:rPr>
          <w:rFonts w:ascii="Times New Roman" w:hAnsi="Times New Roman"/>
          <w:color w:val="000000"/>
          <w:sz w:val="28"/>
        </w:rPr>
        <w:t>)</w:t>
      </w:r>
    </w:p>
    <w:p w:rsidR="0079431E" w:rsidRPr="002E2BD6" w:rsidRDefault="0079431E">
      <w:pPr>
        <w:sectPr w:rsidR="0079431E" w:rsidRPr="002E2BD6">
          <w:pgSz w:w="11906" w:h="16383"/>
          <w:pgMar w:top="1134" w:right="850" w:bottom="1134" w:left="1701" w:header="720" w:footer="720" w:gutter="0"/>
          <w:cols w:space="720"/>
        </w:sectPr>
      </w:pPr>
    </w:p>
    <w:p w:rsidR="0079431E" w:rsidRPr="002E2BD6" w:rsidRDefault="00571C6C">
      <w:pPr>
        <w:spacing w:after="0" w:line="264" w:lineRule="auto"/>
        <w:ind w:left="120"/>
        <w:jc w:val="both"/>
      </w:pPr>
      <w:bookmarkStart w:id="8" w:name="block-19600201"/>
      <w:bookmarkEnd w:id="6"/>
      <w:r w:rsidRPr="002E2BD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left="12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8 КЛАСС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E2BD6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E2BD6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9431E" w:rsidRPr="002E2BD6" w:rsidRDefault="0079431E">
      <w:pPr>
        <w:sectPr w:rsidR="0079431E" w:rsidRPr="002E2BD6">
          <w:pgSz w:w="11906" w:h="16383"/>
          <w:pgMar w:top="1134" w:right="850" w:bottom="1134" w:left="1701" w:header="720" w:footer="720" w:gutter="0"/>
          <w:cols w:space="720"/>
        </w:sectPr>
      </w:pPr>
    </w:p>
    <w:p w:rsidR="0079431E" w:rsidRPr="002E2BD6" w:rsidRDefault="00571C6C">
      <w:pPr>
        <w:spacing w:after="0" w:line="264" w:lineRule="auto"/>
        <w:ind w:left="120"/>
        <w:jc w:val="both"/>
      </w:pPr>
      <w:bookmarkStart w:id="9" w:name="block-19600202"/>
      <w:bookmarkEnd w:id="8"/>
      <w:r w:rsidRPr="002E2BD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left="12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E2BD6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E2BD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E2BD6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9431E" w:rsidRPr="002E2BD6" w:rsidRDefault="00571C6C">
      <w:pPr>
        <w:spacing w:after="0" w:line="264" w:lineRule="auto"/>
        <w:ind w:left="12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left="12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Default="00571C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431E" w:rsidRPr="002E2BD6" w:rsidRDefault="00571C6C">
      <w:pPr>
        <w:numPr>
          <w:ilvl w:val="0"/>
          <w:numId w:val="1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9431E" w:rsidRPr="002E2BD6" w:rsidRDefault="00571C6C">
      <w:pPr>
        <w:numPr>
          <w:ilvl w:val="0"/>
          <w:numId w:val="1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9431E" w:rsidRPr="002E2BD6" w:rsidRDefault="00571C6C">
      <w:pPr>
        <w:numPr>
          <w:ilvl w:val="0"/>
          <w:numId w:val="1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431E" w:rsidRPr="002E2BD6" w:rsidRDefault="00571C6C">
      <w:pPr>
        <w:numPr>
          <w:ilvl w:val="0"/>
          <w:numId w:val="1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431E" w:rsidRPr="002E2BD6" w:rsidRDefault="00571C6C">
      <w:pPr>
        <w:numPr>
          <w:ilvl w:val="0"/>
          <w:numId w:val="1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E2BD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79431E" w:rsidRPr="002E2BD6" w:rsidRDefault="00571C6C">
      <w:pPr>
        <w:numPr>
          <w:ilvl w:val="0"/>
          <w:numId w:val="1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431E" w:rsidRDefault="00571C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431E" w:rsidRPr="002E2BD6" w:rsidRDefault="00571C6C">
      <w:pPr>
        <w:numPr>
          <w:ilvl w:val="0"/>
          <w:numId w:val="2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431E" w:rsidRPr="002E2BD6" w:rsidRDefault="00571C6C">
      <w:pPr>
        <w:numPr>
          <w:ilvl w:val="0"/>
          <w:numId w:val="2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9431E" w:rsidRPr="002E2BD6" w:rsidRDefault="00571C6C">
      <w:pPr>
        <w:numPr>
          <w:ilvl w:val="0"/>
          <w:numId w:val="2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431E" w:rsidRPr="002E2BD6" w:rsidRDefault="00571C6C">
      <w:pPr>
        <w:numPr>
          <w:ilvl w:val="0"/>
          <w:numId w:val="2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431E" w:rsidRDefault="00571C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431E" w:rsidRPr="002E2BD6" w:rsidRDefault="00571C6C">
      <w:pPr>
        <w:numPr>
          <w:ilvl w:val="0"/>
          <w:numId w:val="3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9431E" w:rsidRPr="002E2BD6" w:rsidRDefault="00571C6C">
      <w:pPr>
        <w:numPr>
          <w:ilvl w:val="0"/>
          <w:numId w:val="3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431E" w:rsidRPr="002E2BD6" w:rsidRDefault="00571C6C">
      <w:pPr>
        <w:numPr>
          <w:ilvl w:val="0"/>
          <w:numId w:val="3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9431E" w:rsidRPr="002E2BD6" w:rsidRDefault="00571C6C">
      <w:pPr>
        <w:numPr>
          <w:ilvl w:val="0"/>
          <w:numId w:val="3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431E" w:rsidRDefault="00571C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431E" w:rsidRPr="002E2BD6" w:rsidRDefault="00571C6C">
      <w:pPr>
        <w:numPr>
          <w:ilvl w:val="0"/>
          <w:numId w:val="4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E2BD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9431E" w:rsidRPr="002E2BD6" w:rsidRDefault="00571C6C">
      <w:pPr>
        <w:numPr>
          <w:ilvl w:val="0"/>
          <w:numId w:val="4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431E" w:rsidRPr="002E2BD6" w:rsidRDefault="00571C6C">
      <w:pPr>
        <w:numPr>
          <w:ilvl w:val="0"/>
          <w:numId w:val="4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9431E" w:rsidRPr="002E2BD6" w:rsidRDefault="00571C6C">
      <w:pPr>
        <w:numPr>
          <w:ilvl w:val="0"/>
          <w:numId w:val="4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431E" w:rsidRPr="002E2BD6" w:rsidRDefault="00571C6C">
      <w:pPr>
        <w:numPr>
          <w:ilvl w:val="0"/>
          <w:numId w:val="4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9431E" w:rsidRPr="002E2BD6" w:rsidRDefault="00571C6C">
      <w:pPr>
        <w:numPr>
          <w:ilvl w:val="0"/>
          <w:numId w:val="4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left="12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left="12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9431E" w:rsidRPr="002E2BD6" w:rsidRDefault="00571C6C">
      <w:pPr>
        <w:numPr>
          <w:ilvl w:val="0"/>
          <w:numId w:val="5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431E" w:rsidRDefault="00571C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9431E" w:rsidRPr="002E2BD6" w:rsidRDefault="00571C6C">
      <w:pPr>
        <w:numPr>
          <w:ilvl w:val="0"/>
          <w:numId w:val="6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9431E" w:rsidRPr="002E2BD6" w:rsidRDefault="00571C6C">
      <w:pPr>
        <w:numPr>
          <w:ilvl w:val="0"/>
          <w:numId w:val="6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9431E" w:rsidRPr="002E2BD6" w:rsidRDefault="00571C6C">
      <w:pPr>
        <w:numPr>
          <w:ilvl w:val="0"/>
          <w:numId w:val="6"/>
        </w:numPr>
        <w:spacing w:after="0" w:line="264" w:lineRule="auto"/>
        <w:jc w:val="both"/>
      </w:pPr>
      <w:r w:rsidRPr="002E2BD6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E2BD6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left="120"/>
        <w:jc w:val="both"/>
      </w:pPr>
      <w:r w:rsidRPr="002E2BD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9431E" w:rsidRPr="002E2BD6" w:rsidRDefault="0079431E">
      <w:pPr>
        <w:spacing w:after="0" w:line="264" w:lineRule="auto"/>
        <w:ind w:left="120"/>
        <w:jc w:val="both"/>
      </w:pPr>
    </w:p>
    <w:p w:rsidR="0079431E" w:rsidRPr="002E2BD6" w:rsidRDefault="00571C6C">
      <w:pPr>
        <w:spacing w:after="0" w:line="264" w:lineRule="auto"/>
        <w:ind w:firstLine="600"/>
        <w:jc w:val="both"/>
      </w:pPr>
      <w:bookmarkStart w:id="10" w:name="_Toc124426249"/>
      <w:bookmarkEnd w:id="10"/>
      <w:r w:rsidRPr="002E2B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E2BD6">
        <w:rPr>
          <w:rFonts w:ascii="Times New Roman" w:hAnsi="Times New Roman"/>
          <w:b/>
          <w:color w:val="000000"/>
          <w:sz w:val="28"/>
        </w:rPr>
        <w:t>в 8 классе</w:t>
      </w:r>
      <w:r w:rsidRPr="002E2BD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E2BD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E2BD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79431E" w:rsidRPr="002E2BD6" w:rsidRDefault="00571C6C">
      <w:pPr>
        <w:spacing w:after="0" w:line="264" w:lineRule="auto"/>
        <w:ind w:firstLine="600"/>
        <w:jc w:val="both"/>
      </w:pPr>
      <w:proofErr w:type="gramStart"/>
      <w:r w:rsidRPr="002E2BD6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9431E" w:rsidRPr="002E2BD6" w:rsidRDefault="00571C6C">
      <w:pPr>
        <w:spacing w:after="0" w:line="264" w:lineRule="auto"/>
        <w:ind w:firstLine="600"/>
        <w:jc w:val="both"/>
      </w:pPr>
      <w:r w:rsidRPr="002E2BD6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9431E" w:rsidRPr="002E2BD6" w:rsidRDefault="0079431E">
      <w:pPr>
        <w:sectPr w:rsidR="0079431E" w:rsidRPr="002E2BD6">
          <w:pgSz w:w="11906" w:h="16383"/>
          <w:pgMar w:top="1134" w:right="850" w:bottom="1134" w:left="1701" w:header="720" w:footer="720" w:gutter="0"/>
          <w:cols w:space="720"/>
        </w:sectPr>
      </w:pPr>
    </w:p>
    <w:p w:rsidR="0079431E" w:rsidRDefault="00571C6C">
      <w:pPr>
        <w:spacing w:after="0"/>
        <w:ind w:left="120"/>
      </w:pPr>
      <w:bookmarkStart w:id="11" w:name="block-196002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943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31E" w:rsidRDefault="007943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31E" w:rsidRDefault="00794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31E" w:rsidRDefault="0079431E">
            <w:pPr>
              <w:spacing w:after="0"/>
              <w:ind w:left="135"/>
            </w:pPr>
          </w:p>
        </w:tc>
      </w:tr>
      <w:tr w:rsidR="00794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1E" w:rsidRDefault="00794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1E" w:rsidRDefault="007943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31E" w:rsidRDefault="007943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31E" w:rsidRDefault="007943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431E" w:rsidRDefault="00794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1E" w:rsidRDefault="0079431E"/>
        </w:tc>
      </w:tr>
      <w:tr w:rsidR="0079431E" w:rsidRPr="006162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31E" w:rsidRPr="002E2BD6" w:rsidRDefault="00571C6C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431E" w:rsidRPr="006162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31E" w:rsidRPr="002E2BD6" w:rsidRDefault="00571C6C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431E" w:rsidRPr="006162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31E" w:rsidRPr="002E2BD6" w:rsidRDefault="00571C6C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431E" w:rsidRPr="006162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31E" w:rsidRPr="002E2BD6" w:rsidRDefault="00571C6C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431E" w:rsidRPr="006162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31E" w:rsidRPr="002E2BD6" w:rsidRDefault="00571C6C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431E" w:rsidRPr="006162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31E" w:rsidRPr="002E2BD6" w:rsidRDefault="00571C6C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431E" w:rsidRPr="006162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7943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31E" w:rsidRPr="002E2BD6" w:rsidRDefault="00571C6C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4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1E" w:rsidRPr="002E2BD6" w:rsidRDefault="00571C6C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9431E" w:rsidRDefault="00571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9431E" w:rsidRDefault="0079431E"/>
        </w:tc>
      </w:tr>
    </w:tbl>
    <w:p w:rsidR="0079431E" w:rsidRDefault="0079431E">
      <w:pPr>
        <w:sectPr w:rsidR="00794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31E" w:rsidRDefault="00571C6C">
      <w:pPr>
        <w:spacing w:after="0"/>
        <w:ind w:left="120"/>
      </w:pPr>
      <w:bookmarkStart w:id="12" w:name="block-196002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431E" w:rsidRDefault="0057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3898"/>
        <w:gridCol w:w="1088"/>
        <w:gridCol w:w="1163"/>
        <w:gridCol w:w="1418"/>
        <w:gridCol w:w="1134"/>
        <w:gridCol w:w="1501"/>
        <w:gridCol w:w="118"/>
        <w:gridCol w:w="2837"/>
      </w:tblGrid>
      <w:tr w:rsidR="002E2BD6" w:rsidTr="002E2BD6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BD6" w:rsidRDefault="002E2BD6">
            <w:pPr>
              <w:spacing w:after="0"/>
              <w:ind w:left="135"/>
            </w:pP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BD6" w:rsidRDefault="002E2BD6">
            <w:pPr>
              <w:spacing w:after="0"/>
              <w:ind w:left="135"/>
            </w:pPr>
          </w:p>
        </w:tc>
        <w:tc>
          <w:tcPr>
            <w:tcW w:w="3669" w:type="dxa"/>
            <w:gridSpan w:val="3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Default="002E2B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BD6" w:rsidRDefault="002E2BD6">
            <w:pPr>
              <w:spacing w:after="0"/>
              <w:ind w:left="135"/>
            </w:pPr>
          </w:p>
        </w:tc>
      </w:tr>
      <w:tr w:rsidR="002E2BD6" w:rsidTr="002E2BD6">
        <w:trPr>
          <w:trHeight w:val="144"/>
          <w:tblCellSpacing w:w="20" w:type="nil"/>
        </w:trPr>
        <w:tc>
          <w:tcPr>
            <w:tcW w:w="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D6" w:rsidRDefault="002E2BD6"/>
        </w:tc>
        <w:tc>
          <w:tcPr>
            <w:tcW w:w="3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D6" w:rsidRDefault="002E2BD6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BD6" w:rsidRDefault="002E2BD6">
            <w:pPr>
              <w:spacing w:after="0"/>
              <w:ind w:left="135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BD6" w:rsidRDefault="002E2BD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BD6" w:rsidRDefault="002E2BD6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D6" w:rsidRDefault="002E2BD6"/>
        </w:tc>
        <w:tc>
          <w:tcPr>
            <w:tcW w:w="1619" w:type="dxa"/>
            <w:gridSpan w:val="2"/>
            <w:tcBorders>
              <w:top w:val="nil"/>
            </w:tcBorders>
          </w:tcPr>
          <w:p w:rsidR="002E2BD6" w:rsidRPr="002E2BD6" w:rsidRDefault="002E2B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D6" w:rsidRDefault="002E2BD6"/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E2BD6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 w:rsidRPr="002E2BD6">
              <w:rPr>
                <w:rFonts w:ascii="Times New Roman" w:hAnsi="Times New Roman"/>
                <w:color w:val="000000"/>
                <w:sz w:val="24"/>
              </w:rPr>
              <w:lastRenderedPageBreak/>
              <w:t>дополнение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D6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2E2BD6" w:rsidRPr="006162D7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Pr="002E2BD6" w:rsidRDefault="002E2B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2BD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D6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2E2BD6" w:rsidTr="002E2BD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1619" w:type="dxa"/>
            <w:gridSpan w:val="2"/>
          </w:tcPr>
          <w:p w:rsidR="002E2BD6" w:rsidRDefault="002E2BD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</w:pPr>
          </w:p>
        </w:tc>
      </w:tr>
      <w:tr w:rsidR="002E2BD6" w:rsidTr="002E2BD6">
        <w:trPr>
          <w:trHeight w:val="144"/>
          <w:tblCellSpacing w:w="20" w:type="nil"/>
        </w:trPr>
        <w:tc>
          <w:tcPr>
            <w:tcW w:w="4795" w:type="dxa"/>
            <w:gridSpan w:val="2"/>
            <w:tcMar>
              <w:top w:w="50" w:type="dxa"/>
              <w:left w:w="100" w:type="dxa"/>
            </w:tcMar>
            <w:vAlign w:val="center"/>
          </w:tcPr>
          <w:p w:rsidR="002E2BD6" w:rsidRPr="002E2BD6" w:rsidRDefault="002E2BD6">
            <w:pPr>
              <w:spacing w:after="0"/>
              <w:ind w:left="135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 w:rsidRPr="002E2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2BD6" w:rsidRDefault="002E2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5" w:type="dxa"/>
            <w:gridSpan w:val="2"/>
          </w:tcPr>
          <w:p w:rsidR="002E2BD6" w:rsidRDefault="002E2BD6"/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2E2BD6" w:rsidRDefault="002E2BD6"/>
        </w:tc>
      </w:tr>
    </w:tbl>
    <w:p w:rsidR="0079431E" w:rsidRDefault="0079431E">
      <w:pPr>
        <w:sectPr w:rsidR="00794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31E" w:rsidRPr="002E2BD6" w:rsidRDefault="00571C6C">
      <w:pPr>
        <w:spacing w:after="0"/>
        <w:ind w:left="120"/>
      </w:pPr>
      <w:bookmarkStart w:id="13" w:name="block-19600205"/>
      <w:bookmarkEnd w:id="12"/>
      <w:r w:rsidRPr="002E2BD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431E" w:rsidRDefault="00571C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431E" w:rsidRDefault="00571C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431E" w:rsidRPr="002E2BD6" w:rsidRDefault="00571C6C">
      <w:pPr>
        <w:spacing w:after="0" w:line="480" w:lineRule="auto"/>
        <w:ind w:left="120"/>
      </w:pPr>
      <w:r w:rsidRPr="002E2BD6">
        <w:rPr>
          <w:rFonts w:ascii="Times New Roman" w:hAnsi="Times New Roman"/>
          <w:color w:val="000000"/>
          <w:sz w:val="28"/>
        </w:rPr>
        <w:t>​‌</w:t>
      </w:r>
      <w:bookmarkStart w:id="14" w:name="8727f366-4471-4f0c-850e-3319573731e8"/>
      <w:r w:rsidRPr="002E2BD6">
        <w:rPr>
          <w:rFonts w:ascii="Times New Roman" w:hAnsi="Times New Roman"/>
          <w:color w:val="000000"/>
          <w:sz w:val="28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bookmarkEnd w:id="14"/>
      <w:r w:rsidRPr="002E2BD6">
        <w:rPr>
          <w:rFonts w:ascii="Times New Roman" w:hAnsi="Times New Roman"/>
          <w:color w:val="000000"/>
          <w:sz w:val="28"/>
        </w:rPr>
        <w:t>‌</w:t>
      </w:r>
    </w:p>
    <w:p w:rsidR="0079431E" w:rsidRPr="002E2BD6" w:rsidRDefault="00571C6C">
      <w:pPr>
        <w:spacing w:after="0"/>
        <w:ind w:left="120"/>
      </w:pPr>
      <w:r w:rsidRPr="002E2BD6">
        <w:rPr>
          <w:rFonts w:ascii="Times New Roman" w:hAnsi="Times New Roman"/>
          <w:color w:val="000000"/>
          <w:sz w:val="28"/>
        </w:rPr>
        <w:t>​</w:t>
      </w:r>
    </w:p>
    <w:p w:rsidR="0079431E" w:rsidRPr="002E2BD6" w:rsidRDefault="00571C6C">
      <w:pPr>
        <w:spacing w:after="0" w:line="480" w:lineRule="auto"/>
        <w:ind w:left="120"/>
      </w:pPr>
      <w:r w:rsidRPr="002E2BD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431E" w:rsidRPr="002E2BD6" w:rsidRDefault="00571C6C">
      <w:pPr>
        <w:spacing w:after="0" w:line="480" w:lineRule="auto"/>
        <w:ind w:left="120"/>
      </w:pPr>
      <w:r w:rsidRPr="002E2BD6">
        <w:rPr>
          <w:rFonts w:ascii="Times New Roman" w:hAnsi="Times New Roman"/>
          <w:color w:val="000000"/>
          <w:sz w:val="28"/>
        </w:rPr>
        <w:t>​‌Математика.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Ященко.— 2-е изд., стер. — Москва: Просвещение, 2023.— 38 с.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t xml:space="preserve"> Методика обучения математике. Изучение вероятностно-статистической линии в школьном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курсематематики</w:t>
      </w:r>
      <w:proofErr w:type="spellEnd"/>
      <w:r w:rsidRPr="002E2BD6">
        <w:rPr>
          <w:rFonts w:ascii="Times New Roman" w:hAnsi="Times New Roman"/>
          <w:color w:val="000000"/>
          <w:sz w:val="28"/>
        </w:rPr>
        <w:t>: учеб</w:t>
      </w:r>
      <w:proofErr w:type="gramStart"/>
      <w:r w:rsidRPr="002E2BD6">
        <w:rPr>
          <w:rFonts w:ascii="Times New Roman" w:hAnsi="Times New Roman"/>
          <w:color w:val="000000"/>
          <w:sz w:val="28"/>
        </w:rPr>
        <w:t>.-</w:t>
      </w:r>
      <w:proofErr w:type="gramEnd"/>
      <w:r w:rsidRPr="002E2BD6">
        <w:rPr>
          <w:rFonts w:ascii="Times New Roman" w:hAnsi="Times New Roman"/>
          <w:color w:val="000000"/>
          <w:sz w:val="28"/>
        </w:rPr>
        <w:t>метод. пособие / А. С.Бабенко. – Кострома</w:t>
      </w:r>
      <w:proofErr w:type="gramStart"/>
      <w:r w:rsidRPr="002E2BD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E2BD6">
        <w:rPr>
          <w:rFonts w:ascii="Times New Roman" w:hAnsi="Times New Roman"/>
          <w:color w:val="000000"/>
          <w:sz w:val="28"/>
        </w:rPr>
        <w:t xml:space="preserve"> Изд-во Костром</w:t>
      </w:r>
      <w:proofErr w:type="gramStart"/>
      <w:r w:rsidRPr="002E2BD6">
        <w:rPr>
          <w:rFonts w:ascii="Times New Roman" w:hAnsi="Times New Roman"/>
          <w:color w:val="000000"/>
          <w:sz w:val="28"/>
        </w:rPr>
        <w:t>.</w:t>
      </w:r>
      <w:proofErr w:type="gramEnd"/>
      <w:r w:rsidRPr="002E2BD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E2BD6">
        <w:rPr>
          <w:rFonts w:ascii="Times New Roman" w:hAnsi="Times New Roman"/>
          <w:color w:val="000000"/>
          <w:sz w:val="28"/>
        </w:rPr>
        <w:t>г</w:t>
      </w:r>
      <w:proofErr w:type="gramEnd"/>
      <w:r w:rsidRPr="002E2BD6">
        <w:rPr>
          <w:rFonts w:ascii="Times New Roman" w:hAnsi="Times New Roman"/>
          <w:color w:val="000000"/>
          <w:sz w:val="28"/>
        </w:rPr>
        <w:t>ос. ун-та, 2017. – 56 с.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t xml:space="preserve">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2E2BD6">
        <w:rPr>
          <w:rFonts w:ascii="Times New Roman" w:hAnsi="Times New Roman"/>
          <w:color w:val="000000"/>
          <w:sz w:val="28"/>
        </w:rPr>
        <w:t>. Комбинаторика,: [Учеб</w:t>
      </w:r>
      <w:proofErr w:type="gramStart"/>
      <w:r w:rsidRPr="002E2BD6">
        <w:rPr>
          <w:rFonts w:ascii="Times New Roman" w:hAnsi="Times New Roman"/>
          <w:color w:val="000000"/>
          <w:sz w:val="28"/>
        </w:rPr>
        <w:t>.</w:t>
      </w:r>
      <w:proofErr w:type="gramEnd"/>
      <w:r w:rsidRPr="002E2BD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E2BD6">
        <w:rPr>
          <w:rFonts w:ascii="Times New Roman" w:hAnsi="Times New Roman"/>
          <w:color w:val="000000"/>
          <w:sz w:val="28"/>
        </w:rPr>
        <w:t>п</w:t>
      </w:r>
      <w:proofErr w:type="gramEnd"/>
      <w:r w:rsidRPr="002E2BD6">
        <w:rPr>
          <w:rFonts w:ascii="Times New Roman" w:hAnsi="Times New Roman"/>
          <w:color w:val="000000"/>
          <w:sz w:val="28"/>
        </w:rPr>
        <w:t xml:space="preserve">особие.]: Э.Р.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Зарипова</w:t>
      </w:r>
      <w:proofErr w:type="spellEnd"/>
      <w:r w:rsidRPr="002E2BD6">
        <w:rPr>
          <w:rFonts w:ascii="Times New Roman" w:hAnsi="Times New Roman"/>
          <w:color w:val="000000"/>
          <w:sz w:val="28"/>
        </w:rPr>
        <w:t xml:space="preserve">, М.Г.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Кокотчикова</w:t>
      </w:r>
      <w:proofErr w:type="spellEnd"/>
      <w:r w:rsidRPr="002E2BD6">
        <w:rPr>
          <w:rFonts w:ascii="Times New Roman" w:hAnsi="Times New Roman"/>
          <w:color w:val="000000"/>
          <w:sz w:val="28"/>
        </w:rPr>
        <w:t>. – М.: РУДН, 2012. – 78 с.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t xml:space="preserve"> Рассказы о множествах. 3-е издание/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2E2BD6">
        <w:rPr>
          <w:rFonts w:ascii="Times New Roman" w:hAnsi="Times New Roman"/>
          <w:color w:val="000000"/>
          <w:sz w:val="28"/>
        </w:rPr>
        <w:t xml:space="preserve"> Н. Я. — М.: МЦНМО, 2005. — 150 с.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t xml:space="preserve"> Элементы теории множеств: Учебно-методическое пособие</w:t>
      </w:r>
      <w:proofErr w:type="gramStart"/>
      <w:r w:rsidRPr="002E2BD6">
        <w:rPr>
          <w:rFonts w:ascii="Times New Roman" w:hAnsi="Times New Roman"/>
          <w:color w:val="000000"/>
          <w:sz w:val="28"/>
        </w:rPr>
        <w:t>/ С</w:t>
      </w:r>
      <w:proofErr w:type="gramEnd"/>
      <w:r w:rsidRPr="002E2BD6">
        <w:rPr>
          <w:rFonts w:ascii="Times New Roman" w:hAnsi="Times New Roman"/>
          <w:color w:val="000000"/>
          <w:sz w:val="28"/>
        </w:rPr>
        <w:t>ост.: Кулагина Т. В., Тихонова Н. Б. – Пенза: ПГУ, 2014. –32 с.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lastRenderedPageBreak/>
        <w:t xml:space="preserve"> О.Г. Гофман, А.Н.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Гудович</w:t>
      </w:r>
      <w:proofErr w:type="spellEnd"/>
      <w:r w:rsidRPr="002E2BD6">
        <w:rPr>
          <w:rFonts w:ascii="Times New Roman" w:hAnsi="Times New Roman"/>
          <w:color w:val="000000"/>
          <w:sz w:val="28"/>
        </w:rPr>
        <w:t xml:space="preserve"> .150 задач по теории вероятностей. ВГУ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t xml:space="preserve"> Теория вероятностей. Справочное пособие к решению задач</w:t>
      </w:r>
      <w:proofErr w:type="gramStart"/>
      <w:r w:rsidRPr="002E2BD6">
        <w:rPr>
          <w:rFonts w:ascii="Times New Roman" w:hAnsi="Times New Roman"/>
          <w:color w:val="000000"/>
          <w:sz w:val="28"/>
        </w:rPr>
        <w:t xml:space="preserve">.! </w:t>
      </w:r>
      <w:proofErr w:type="gramEnd"/>
      <w:r w:rsidRPr="002E2BD6">
        <w:rPr>
          <w:rFonts w:ascii="Times New Roman" w:hAnsi="Times New Roman"/>
          <w:color w:val="000000"/>
          <w:sz w:val="28"/>
        </w:rPr>
        <w:t xml:space="preserve">А.А. Гусак, Е.А.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Бричикова</w:t>
      </w:r>
      <w:proofErr w:type="spellEnd"/>
      <w:r w:rsidRPr="002E2BD6">
        <w:rPr>
          <w:rFonts w:ascii="Times New Roman" w:hAnsi="Times New Roman"/>
          <w:color w:val="000000"/>
          <w:sz w:val="28"/>
        </w:rPr>
        <w:t xml:space="preserve">. -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Изд</w:t>
      </w:r>
      <w:proofErr w:type="spellEnd"/>
      <w:r w:rsidRPr="002E2BD6">
        <w:rPr>
          <w:rFonts w:ascii="Times New Roman" w:hAnsi="Times New Roman"/>
          <w:color w:val="000000"/>
          <w:sz w:val="28"/>
        </w:rPr>
        <w:t xml:space="preserve">-е 4-е, стереотип.- Мн.: </w:t>
      </w:r>
      <w:proofErr w:type="spellStart"/>
      <w:r w:rsidRPr="002E2BD6">
        <w:rPr>
          <w:rFonts w:ascii="Times New Roman" w:hAnsi="Times New Roman"/>
          <w:color w:val="000000"/>
          <w:sz w:val="28"/>
        </w:rPr>
        <w:t>ТетраСистеме</w:t>
      </w:r>
      <w:proofErr w:type="spellEnd"/>
      <w:r w:rsidRPr="002E2BD6">
        <w:rPr>
          <w:rFonts w:ascii="Times New Roman" w:hAnsi="Times New Roman"/>
          <w:color w:val="000000"/>
          <w:sz w:val="28"/>
        </w:rPr>
        <w:t>, 2003. - 288 с.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t xml:space="preserve"> Популярная комбинаторика. Н.Я. </w:t>
      </w:r>
      <w:proofErr w:type="spellStart"/>
      <w:r w:rsidRPr="002E2BD6">
        <w:rPr>
          <w:rFonts w:ascii="Times New Roman" w:hAnsi="Times New Roman"/>
          <w:color w:val="000000"/>
          <w:sz w:val="28"/>
        </w:rPr>
        <w:t>Виденкин</w:t>
      </w:r>
      <w:proofErr w:type="spellEnd"/>
      <w:r w:rsidRPr="002E2BD6">
        <w:rPr>
          <w:rFonts w:ascii="Times New Roman" w:hAnsi="Times New Roman"/>
          <w:color w:val="000000"/>
          <w:sz w:val="28"/>
        </w:rPr>
        <w:t>. – Издательство «Наука», 1975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E2BD6">
        <w:rPr>
          <w:rFonts w:ascii="Times New Roman" w:hAnsi="Times New Roman"/>
          <w:color w:val="000000"/>
          <w:sz w:val="28"/>
        </w:rPr>
        <w:t>Шень</w:t>
      </w:r>
      <w:proofErr w:type="spellEnd"/>
      <w:r w:rsidRPr="002E2BD6">
        <w:rPr>
          <w:rFonts w:ascii="Times New Roman" w:hAnsi="Times New Roman"/>
          <w:color w:val="000000"/>
          <w:sz w:val="28"/>
        </w:rPr>
        <w:t xml:space="preserve"> А. Вероятность: примеры и задачи. / 4-е изд., стереотипное. – М.:МЦНМО, 2016.</w:t>
      </w:r>
      <w:r w:rsidRPr="002E2BD6">
        <w:rPr>
          <w:sz w:val="28"/>
        </w:rPr>
        <w:br/>
      </w:r>
      <w:bookmarkStart w:id="15" w:name="a3988093-b880-493b-8f1c-a7e3f3b642d5"/>
      <w:bookmarkEnd w:id="15"/>
      <w:r w:rsidRPr="002E2BD6">
        <w:rPr>
          <w:rFonts w:ascii="Times New Roman" w:hAnsi="Times New Roman"/>
          <w:color w:val="000000"/>
          <w:sz w:val="28"/>
        </w:rPr>
        <w:t>‌​</w:t>
      </w:r>
    </w:p>
    <w:p w:rsidR="0079431E" w:rsidRPr="002E2BD6" w:rsidRDefault="0079431E">
      <w:pPr>
        <w:spacing w:after="0"/>
        <w:ind w:left="120"/>
      </w:pPr>
    </w:p>
    <w:p w:rsidR="0079431E" w:rsidRPr="002E2BD6" w:rsidRDefault="00571C6C">
      <w:pPr>
        <w:spacing w:after="0" w:line="480" w:lineRule="auto"/>
        <w:ind w:left="120"/>
      </w:pPr>
      <w:r w:rsidRPr="002E2BD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431E" w:rsidRPr="002E2BD6" w:rsidRDefault="00571C6C" w:rsidP="002E2BD6">
      <w:pPr>
        <w:spacing w:after="0" w:line="480" w:lineRule="auto"/>
        <w:ind w:left="120"/>
        <w:sectPr w:rsidR="0079431E" w:rsidRPr="002E2BD6">
          <w:pgSz w:w="11906" w:h="16383"/>
          <w:pgMar w:top="1134" w:right="850" w:bottom="1134" w:left="1701" w:header="720" w:footer="720" w:gutter="0"/>
          <w:cols w:space="720"/>
        </w:sectPr>
      </w:pPr>
      <w:r w:rsidRPr="002E2BD6">
        <w:rPr>
          <w:rFonts w:ascii="Times New Roman" w:hAnsi="Times New Roman"/>
          <w:color w:val="000000"/>
          <w:sz w:val="28"/>
        </w:rPr>
        <w:t>​</w:t>
      </w:r>
      <w:r w:rsidRPr="002E2BD6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E2BD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E2BD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E2BD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E2BD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E2BD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E2BD6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2E2BD6">
        <w:rPr>
          <w:rFonts w:ascii="Times New Roman" w:hAnsi="Times New Roman"/>
          <w:color w:val="000000"/>
          <w:sz w:val="28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2E2BD6">
        <w:rPr>
          <w:rFonts w:ascii="Times New Roman" w:hAnsi="Times New Roman"/>
          <w:color w:val="000000"/>
          <w:sz w:val="28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2E2BD6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2E2BD6">
        <w:rPr>
          <w:rFonts w:ascii="Times New Roman" w:hAnsi="Times New Roman"/>
          <w:color w:val="000000"/>
          <w:sz w:val="28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2E2BD6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2E2BD6">
        <w:rPr>
          <w:rFonts w:ascii="Times New Roman" w:hAnsi="Times New Roman"/>
          <w:color w:val="000000"/>
          <w:sz w:val="28"/>
        </w:rPr>
        <w:t>66/</w:t>
      </w:r>
      <w:r w:rsidRPr="002E2BD6">
        <w:rPr>
          <w:sz w:val="28"/>
        </w:rPr>
        <w:br/>
      </w:r>
      <w:r w:rsidRPr="002E2BD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E2BD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E2BD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E2BD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E2BD6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E2BD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E2BD6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2E2BD6">
        <w:rPr>
          <w:rFonts w:ascii="Times New Roman" w:hAnsi="Times New Roman"/>
          <w:color w:val="000000"/>
          <w:sz w:val="28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2E2BD6">
        <w:rPr>
          <w:rFonts w:ascii="Times New Roman" w:hAnsi="Times New Roman"/>
          <w:color w:val="000000"/>
          <w:sz w:val="28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ab</w:t>
      </w:r>
      <w:proofErr w:type="spellEnd"/>
      <w:r w:rsidRPr="002E2BD6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2E2BD6">
        <w:rPr>
          <w:rFonts w:ascii="Times New Roman" w:hAnsi="Times New Roman"/>
          <w:color w:val="000000"/>
          <w:sz w:val="28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2E2BD6">
        <w:rPr>
          <w:rFonts w:ascii="Times New Roman" w:hAnsi="Times New Roman"/>
          <w:color w:val="000000"/>
          <w:sz w:val="28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2E2BD6">
        <w:rPr>
          <w:rFonts w:ascii="Times New Roman" w:hAnsi="Times New Roman"/>
          <w:color w:val="000000"/>
          <w:sz w:val="28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2E2BD6">
        <w:rPr>
          <w:rFonts w:ascii="Times New Roman" w:hAnsi="Times New Roman"/>
          <w:color w:val="000000"/>
          <w:sz w:val="28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2E2BD6">
        <w:rPr>
          <w:rFonts w:ascii="Times New Roman" w:hAnsi="Times New Roman"/>
          <w:color w:val="000000"/>
          <w:sz w:val="28"/>
        </w:rPr>
        <w:t>/118194/?</w:t>
      </w:r>
      <w:r w:rsidRPr="002E2BD6">
        <w:rPr>
          <w:sz w:val="28"/>
        </w:rPr>
        <w:br/>
      </w:r>
      <w:bookmarkStart w:id="16" w:name="69d17760-19f2-48fc-b551-840656d5e70d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571C6C" w:rsidRPr="002E2BD6" w:rsidRDefault="00571C6C" w:rsidP="002E2BD6"/>
    <w:sectPr w:rsidR="00571C6C" w:rsidRPr="002E2BD6" w:rsidSect="007943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9A"/>
    <w:multiLevelType w:val="multilevel"/>
    <w:tmpl w:val="B8BC7C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613E2"/>
    <w:multiLevelType w:val="multilevel"/>
    <w:tmpl w:val="F2A43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E00AD"/>
    <w:multiLevelType w:val="multilevel"/>
    <w:tmpl w:val="31CA76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F5810"/>
    <w:multiLevelType w:val="multilevel"/>
    <w:tmpl w:val="5F9415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D4C90"/>
    <w:multiLevelType w:val="multilevel"/>
    <w:tmpl w:val="CD1E6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521CED"/>
    <w:multiLevelType w:val="multilevel"/>
    <w:tmpl w:val="CB645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1E"/>
    <w:rsid w:val="002E2BD6"/>
    <w:rsid w:val="00571C6C"/>
    <w:rsid w:val="006162D7"/>
    <w:rsid w:val="007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3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4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3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4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0ea6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acer</cp:lastModifiedBy>
  <cp:revision>2</cp:revision>
  <dcterms:created xsi:type="dcterms:W3CDTF">2024-09-18T11:28:00Z</dcterms:created>
  <dcterms:modified xsi:type="dcterms:W3CDTF">2024-09-18T11:28:00Z</dcterms:modified>
</cp:coreProperties>
</file>