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bookmarkStart w:id="0" w:name="block-45271810"/>
      <w:r w:rsidRPr="004220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4220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422007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9008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2007" w:rsidRPr="00422007" w:rsidTr="00422007">
        <w:tc>
          <w:tcPr>
            <w:tcW w:w="3114" w:type="dxa"/>
          </w:tcPr>
          <w:p w:rsidR="00422007" w:rsidRPr="0040209D" w:rsidRDefault="00422007" w:rsidP="004220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2007" w:rsidRPr="00422007" w:rsidRDefault="00422007" w:rsidP="00422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совета МБОУ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с.Первомайское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220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22007" w:rsidRPr="0040209D" w:rsidRDefault="00422007" w:rsidP="00422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2007" w:rsidRPr="0040209D" w:rsidRDefault="00422007" w:rsidP="00422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2007" w:rsidRPr="008944ED" w:rsidRDefault="00422007" w:rsidP="00422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22007" w:rsidRDefault="00422007" w:rsidP="00422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2007" w:rsidRPr="008944ED" w:rsidRDefault="00422007" w:rsidP="00422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22007" w:rsidRPr="0040209D" w:rsidRDefault="00422007" w:rsidP="00422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2007" w:rsidRDefault="00422007" w:rsidP="00422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2007" w:rsidRPr="008944ED" w:rsidRDefault="00422007" w:rsidP="004220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22007" w:rsidRDefault="00422007" w:rsidP="004220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2007" w:rsidRPr="008944ED" w:rsidRDefault="00422007" w:rsidP="004220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422007" w:rsidRDefault="00422007" w:rsidP="00422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Приказ№93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22007" w:rsidRPr="0040209D" w:rsidRDefault="00422007" w:rsidP="004220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 5963445)</w:t>
      </w: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9008DC" w:rsidRPr="00422007" w:rsidRDefault="004220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9008DC">
      <w:pPr>
        <w:spacing w:after="0"/>
        <w:ind w:left="120"/>
        <w:jc w:val="center"/>
        <w:rPr>
          <w:lang w:val="ru-RU"/>
        </w:rPr>
      </w:pPr>
    </w:p>
    <w:p w:rsidR="009008DC" w:rsidRPr="00422007" w:rsidRDefault="00422007" w:rsidP="00422007">
      <w:pPr>
        <w:spacing w:after="0"/>
        <w:jc w:val="center"/>
        <w:rPr>
          <w:lang w:val="ru-RU"/>
        </w:rPr>
      </w:pPr>
      <w:bookmarkStart w:id="3" w:name="758c7860-019e-4f63-872b-044256b5f058"/>
      <w:proofErr w:type="spellStart"/>
      <w:r w:rsidRPr="00422007">
        <w:rPr>
          <w:rFonts w:ascii="Times New Roman" w:hAnsi="Times New Roman"/>
          <w:b/>
          <w:color w:val="000000"/>
          <w:sz w:val="28"/>
          <w:lang w:val="ru-RU"/>
        </w:rPr>
        <w:t>с.Первомайское</w:t>
      </w:r>
      <w:bookmarkEnd w:id="3"/>
      <w:proofErr w:type="spellEnd"/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422007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9008DC" w:rsidRPr="00422007" w:rsidRDefault="009008DC">
      <w:pPr>
        <w:spacing w:after="0"/>
        <w:ind w:left="120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bookmarkStart w:id="5" w:name="block-45271811"/>
      <w:bookmarkEnd w:id="0"/>
      <w:r w:rsidRPr="004220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2200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008DC" w:rsidRPr="00422007" w:rsidRDefault="009008DC">
      <w:pPr>
        <w:rPr>
          <w:lang w:val="ru-RU"/>
        </w:rPr>
        <w:sectPr w:rsidR="009008DC" w:rsidRPr="00422007">
          <w:pgSz w:w="11906" w:h="16383"/>
          <w:pgMar w:top="1134" w:right="850" w:bottom="1134" w:left="1701" w:header="720" w:footer="720" w:gutter="0"/>
          <w:cols w:space="720"/>
        </w:sect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bookmarkStart w:id="6" w:name="block-45271812"/>
      <w:bookmarkEnd w:id="5"/>
      <w:r w:rsidRPr="004220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Default="00422007">
      <w:pPr>
        <w:spacing w:after="0" w:line="264" w:lineRule="auto"/>
        <w:ind w:left="120"/>
        <w:jc w:val="both"/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:rsidR="009008DC" w:rsidRDefault="009008DC">
      <w:pPr>
        <w:spacing w:after="0" w:line="264" w:lineRule="auto"/>
        <w:ind w:left="120"/>
        <w:jc w:val="both"/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2200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2200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008DC" w:rsidRPr="006B06A6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6B06A6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.</w:t>
      </w:r>
    </w:p>
    <w:p w:rsidR="009008DC" w:rsidRPr="00422007" w:rsidRDefault="009008DC">
      <w:pPr>
        <w:rPr>
          <w:lang w:val="ru-RU"/>
        </w:rPr>
        <w:sectPr w:rsidR="009008DC" w:rsidRPr="00422007">
          <w:pgSz w:w="11906" w:h="16383"/>
          <w:pgMar w:top="1134" w:right="850" w:bottom="1134" w:left="1701" w:header="720" w:footer="720" w:gutter="0"/>
          <w:cols w:space="720"/>
        </w:sect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bookmarkStart w:id="7" w:name="block-45271808"/>
      <w:bookmarkEnd w:id="6"/>
      <w:r w:rsidRPr="004220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22007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>).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22007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2200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008DC" w:rsidRPr="00422007" w:rsidRDefault="00422007">
      <w:pPr>
        <w:spacing w:after="0" w:line="264" w:lineRule="auto"/>
        <w:ind w:firstLine="60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008DC" w:rsidRPr="00422007" w:rsidRDefault="00422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008DC" w:rsidRPr="00422007" w:rsidRDefault="00422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008DC" w:rsidRPr="00422007" w:rsidRDefault="00422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008DC" w:rsidRPr="00422007" w:rsidRDefault="00422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008DC" w:rsidRPr="00422007" w:rsidRDefault="00422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008DC" w:rsidRPr="00422007" w:rsidRDefault="00422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08DC" w:rsidRDefault="004220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9008DC" w:rsidRPr="00422007" w:rsidRDefault="00422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008DC" w:rsidRPr="00422007" w:rsidRDefault="00422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08DC" w:rsidRPr="00422007" w:rsidRDefault="00422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008DC" w:rsidRPr="00422007" w:rsidRDefault="00422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008DC" w:rsidRPr="00422007" w:rsidRDefault="00422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008DC" w:rsidRPr="00422007" w:rsidRDefault="00422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008DC" w:rsidRPr="00422007" w:rsidRDefault="00422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008DC" w:rsidRDefault="004220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9008DC" w:rsidRPr="00422007" w:rsidRDefault="00422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008DC" w:rsidRPr="00422007" w:rsidRDefault="00422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008DC" w:rsidRPr="00422007" w:rsidRDefault="00422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008DC" w:rsidRPr="00422007" w:rsidRDefault="00422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008DC" w:rsidRPr="00422007" w:rsidRDefault="00422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008DC" w:rsidRPr="00422007" w:rsidRDefault="00422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Default="004220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008DC" w:rsidRDefault="004220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9008DC" w:rsidRPr="00422007" w:rsidRDefault="00422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008DC" w:rsidRPr="00422007" w:rsidRDefault="00422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008DC" w:rsidRPr="00422007" w:rsidRDefault="00422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008DC" w:rsidRPr="00422007" w:rsidRDefault="00422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008DC" w:rsidRDefault="004220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9008DC" w:rsidRPr="00422007" w:rsidRDefault="00422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08DC" w:rsidRPr="00422007" w:rsidRDefault="00422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008DC" w:rsidRPr="00422007" w:rsidRDefault="00422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422007">
      <w:pPr>
        <w:spacing w:after="0" w:line="264" w:lineRule="auto"/>
        <w:ind w:left="120"/>
        <w:jc w:val="both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008DC" w:rsidRDefault="004220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9008DC" w:rsidRPr="00422007" w:rsidRDefault="00422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008DC" w:rsidRPr="00422007" w:rsidRDefault="00422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008DC" w:rsidRDefault="004220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9008DC" w:rsidRPr="00422007" w:rsidRDefault="00422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008DC" w:rsidRPr="00422007" w:rsidRDefault="00422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9008DC" w:rsidRPr="00422007" w:rsidRDefault="00422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008DC" w:rsidRPr="00422007" w:rsidRDefault="00422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9008DC" w:rsidRDefault="0042200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9008DC" w:rsidRPr="00422007" w:rsidRDefault="00422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008DC" w:rsidRPr="00422007" w:rsidRDefault="00422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Default="00422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08DC" w:rsidRDefault="009008DC">
      <w:pPr>
        <w:spacing w:after="0" w:line="264" w:lineRule="auto"/>
        <w:ind w:left="120"/>
        <w:jc w:val="both"/>
      </w:pPr>
    </w:p>
    <w:p w:rsidR="009008DC" w:rsidRDefault="004220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008DC" w:rsidRDefault="009008DC">
      <w:pPr>
        <w:spacing w:after="0" w:line="264" w:lineRule="auto"/>
        <w:ind w:left="120"/>
        <w:jc w:val="both"/>
      </w:pP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 различных источниках информации (включая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008DC" w:rsidRDefault="0042200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9008DC" w:rsidRDefault="00422007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422007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22007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9008DC" w:rsidRPr="00422007" w:rsidRDefault="00422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007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008DC" w:rsidRPr="00422007" w:rsidRDefault="009008DC">
      <w:pPr>
        <w:spacing w:after="0" w:line="264" w:lineRule="auto"/>
        <w:ind w:left="120"/>
        <w:jc w:val="both"/>
        <w:rPr>
          <w:lang w:val="ru-RU"/>
        </w:rPr>
      </w:pPr>
    </w:p>
    <w:p w:rsidR="009008DC" w:rsidRPr="00422007" w:rsidRDefault="009008DC" w:rsidP="00422007">
      <w:pPr>
        <w:spacing w:after="0" w:line="264" w:lineRule="auto"/>
        <w:jc w:val="both"/>
        <w:rPr>
          <w:lang w:val="ru-RU"/>
        </w:rPr>
      </w:pPr>
    </w:p>
    <w:p w:rsidR="009008DC" w:rsidRDefault="00422007">
      <w:pPr>
        <w:spacing w:after="0"/>
        <w:ind w:left="120"/>
      </w:pPr>
      <w:bookmarkStart w:id="8" w:name="block-45271809"/>
      <w:bookmarkStart w:id="9" w:name="_GoBack"/>
      <w:bookmarkEnd w:id="7"/>
      <w:bookmarkEnd w:id="9"/>
      <w:r w:rsidRPr="004220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8DC" w:rsidRDefault="00422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79"/>
        <w:gridCol w:w="1841"/>
        <w:gridCol w:w="1910"/>
        <w:gridCol w:w="2837"/>
      </w:tblGrid>
      <w:tr w:rsidR="009008D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DC" w:rsidRDefault="00900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DC" w:rsidRDefault="009008D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DC" w:rsidRDefault="009008DC"/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DC" w:rsidRDefault="009008DC"/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DC" w:rsidRDefault="009008DC"/>
        </w:tc>
      </w:tr>
      <w:tr w:rsidR="009008DC" w:rsidRPr="006B0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2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DC" w:rsidRDefault="009008DC"/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DC" w:rsidRDefault="009008DC"/>
        </w:tc>
      </w:tr>
      <w:tr w:rsidR="009008DC" w:rsidRPr="006B0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8DC" w:rsidRDefault="009008DC"/>
        </w:tc>
      </w:tr>
    </w:tbl>
    <w:p w:rsidR="009008DC" w:rsidRPr="005B26B8" w:rsidRDefault="009008DC">
      <w:pPr>
        <w:rPr>
          <w:b/>
        </w:rPr>
        <w:sectPr w:rsidR="009008DC" w:rsidRPr="005B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DC" w:rsidRPr="005B26B8" w:rsidRDefault="005B26B8" w:rsidP="005B26B8">
      <w:pPr>
        <w:tabs>
          <w:tab w:val="left" w:pos="3948"/>
        </w:tabs>
        <w:rPr>
          <w:lang w:val="ru-RU"/>
        </w:rPr>
      </w:pPr>
      <w:bookmarkStart w:id="10" w:name="block-45271814"/>
      <w:bookmarkEnd w:id="8"/>
      <w:proofErr w:type="gramStart"/>
      <w:r>
        <w:rPr>
          <w:b/>
          <w:sz w:val="28"/>
          <w:szCs w:val="28"/>
          <w:lang w:val="ru-RU"/>
        </w:rPr>
        <w:lastRenderedPageBreak/>
        <w:t xml:space="preserve">ПОУРОЧНОЕ </w:t>
      </w:r>
      <w:r>
        <w:rPr>
          <w:b/>
          <w:lang w:val="ru-RU"/>
        </w:rPr>
        <w:t xml:space="preserve"> </w:t>
      </w:r>
      <w:r w:rsidRPr="005B26B8">
        <w:rPr>
          <w:b/>
          <w:sz w:val="28"/>
          <w:szCs w:val="28"/>
          <w:lang w:val="ru-RU"/>
        </w:rPr>
        <w:t>П</w:t>
      </w:r>
      <w:r w:rsidR="00422007" w:rsidRPr="005B26B8">
        <w:rPr>
          <w:rFonts w:ascii="Times New Roman" w:hAnsi="Times New Roman"/>
          <w:b/>
          <w:color w:val="000000"/>
          <w:sz w:val="28"/>
          <w:szCs w:val="28"/>
        </w:rPr>
        <w:t>ЛАНИРОВАНИЕ</w:t>
      </w:r>
      <w:proofErr w:type="gramEnd"/>
      <w:r w:rsidR="0042200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008DC" w:rsidRDefault="00422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9008D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DC" w:rsidRDefault="00900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DC" w:rsidRDefault="009008D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8DC" w:rsidRDefault="00900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DC" w:rsidRDefault="00900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8DC" w:rsidRDefault="009008DC"/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</w:t>
            </w: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</w:t>
            </w: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</w:tr>
      <w:tr w:rsidR="009008DC" w:rsidRPr="006B0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8DC" w:rsidRDefault="009008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Pr="00422007" w:rsidRDefault="00422007">
            <w:pPr>
              <w:spacing w:after="0"/>
              <w:ind w:left="135"/>
              <w:rPr>
                <w:lang w:val="ru-RU"/>
              </w:rPr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 w:rsidRPr="00422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8DC" w:rsidRDefault="0042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8DC" w:rsidRDefault="009008DC"/>
        </w:tc>
      </w:tr>
    </w:tbl>
    <w:p w:rsidR="009008DC" w:rsidRDefault="009008DC">
      <w:pPr>
        <w:sectPr w:rsidR="00900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8DC" w:rsidRPr="005B26B8" w:rsidRDefault="00422007" w:rsidP="00EB0581">
      <w:pPr>
        <w:spacing w:after="0"/>
        <w:ind w:left="120"/>
        <w:jc w:val="center"/>
        <w:rPr>
          <w:lang w:val="ru-RU"/>
        </w:rPr>
      </w:pPr>
      <w:bookmarkStart w:id="11" w:name="block-45271813"/>
      <w:bookmarkEnd w:id="10"/>
      <w:r w:rsidRPr="005B26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08DC" w:rsidRDefault="004220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B26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0581" w:rsidRDefault="00EB058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1.Учебник для общеобразовательных организаций. Полярная звезда. «География» 5-6 класса</w:t>
      </w:r>
    </w:p>
    <w:p w:rsidR="00EB0581" w:rsidRDefault="00EB058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 Контурные карты</w:t>
      </w:r>
    </w:p>
    <w:p w:rsidR="00EB0581" w:rsidRPr="00EB0581" w:rsidRDefault="00EB05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Атлас</w:t>
      </w:r>
    </w:p>
    <w:p w:rsidR="009008DC" w:rsidRPr="005B26B8" w:rsidRDefault="009008DC">
      <w:pPr>
        <w:spacing w:after="0" w:line="480" w:lineRule="auto"/>
        <w:ind w:left="120"/>
        <w:rPr>
          <w:lang w:val="ru-RU"/>
        </w:rPr>
      </w:pPr>
    </w:p>
    <w:p w:rsidR="009008DC" w:rsidRPr="005B26B8" w:rsidRDefault="009008DC">
      <w:pPr>
        <w:spacing w:after="0"/>
        <w:ind w:left="120"/>
        <w:rPr>
          <w:lang w:val="ru-RU"/>
        </w:rPr>
      </w:pPr>
    </w:p>
    <w:p w:rsidR="009008DC" w:rsidRDefault="004220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B26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0581" w:rsidRPr="00EB0581" w:rsidRDefault="00EB0581" w:rsidP="00EB0581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для общеобразовательных организаций. Полярная звезда. «География» 5-6 класса</w:t>
      </w:r>
    </w:p>
    <w:p w:rsidR="00EB0581" w:rsidRPr="00EB0581" w:rsidRDefault="00EB0581" w:rsidP="00EB0581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В.В. Николина. Поурочные разработки. «География» 5-6 класс. Полярная звезда.</w:t>
      </w:r>
    </w:p>
    <w:p w:rsidR="00EB0581" w:rsidRPr="00EB0581" w:rsidRDefault="00EB0581" w:rsidP="00EB0581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М.В. Бондарева. Проверочные работы. «География» 5-6 класс </w:t>
      </w:r>
    </w:p>
    <w:p w:rsidR="00EB0581" w:rsidRPr="00EB0581" w:rsidRDefault="00EB0581" w:rsidP="00EB0581">
      <w:pPr>
        <w:pStyle w:val="ae"/>
        <w:spacing w:after="0" w:line="480" w:lineRule="auto"/>
        <w:ind w:left="48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Полярная звезда</w:t>
      </w:r>
    </w:p>
    <w:p w:rsidR="009008DC" w:rsidRPr="005B26B8" w:rsidRDefault="009008DC">
      <w:pPr>
        <w:spacing w:after="0" w:line="480" w:lineRule="auto"/>
        <w:ind w:left="120"/>
        <w:rPr>
          <w:lang w:val="ru-RU"/>
        </w:rPr>
      </w:pPr>
    </w:p>
    <w:p w:rsidR="009008DC" w:rsidRPr="005B26B8" w:rsidRDefault="009008DC">
      <w:pPr>
        <w:spacing w:after="0"/>
        <w:ind w:left="120"/>
        <w:rPr>
          <w:lang w:val="ru-RU"/>
        </w:rPr>
      </w:pPr>
    </w:p>
    <w:p w:rsidR="009008DC" w:rsidRPr="00422007" w:rsidRDefault="00422007" w:rsidP="00EB0581">
      <w:pPr>
        <w:spacing w:after="0" w:line="480" w:lineRule="auto"/>
        <w:ind w:left="120"/>
        <w:jc w:val="center"/>
        <w:rPr>
          <w:lang w:val="ru-RU"/>
        </w:rPr>
      </w:pPr>
      <w:r w:rsidRPr="004220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2063" w:rsidRDefault="00C92063">
      <w:pPr>
        <w:rPr>
          <w:rFonts w:ascii="Times New Roman" w:hAnsi="Times New Roman"/>
          <w:color w:val="000000"/>
          <w:sz w:val="24"/>
          <w:lang w:val="ru-RU"/>
        </w:rPr>
      </w:pPr>
      <w:r w:rsidRPr="00422007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>.   РЭШ</w:t>
      </w:r>
    </w:p>
    <w:p w:rsidR="009008DC" w:rsidRPr="00422007" w:rsidRDefault="00C92063">
      <w:pPr>
        <w:rPr>
          <w:lang w:val="ru-RU"/>
        </w:rPr>
        <w:sectPr w:rsidR="009008DC" w:rsidRPr="00422007">
          <w:pgSz w:w="11906" w:h="16383"/>
          <w:pgMar w:top="1134" w:right="850" w:bottom="1134" w:left="1701" w:header="720" w:footer="720" w:gutter="0"/>
          <w:cols w:space="720"/>
        </w:sectPr>
      </w:pPr>
      <w:r w:rsidRPr="00422007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44">
        <w:r>
          <w:rPr>
            <w:rFonts w:ascii="Times New Roman" w:hAnsi="Times New Roman"/>
            <w:color w:val="0000FF"/>
            <w:u w:val="single"/>
          </w:rPr>
          <w:t>https</w:t>
        </w:r>
        <w:r w:rsidRPr="0042200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2200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42200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422007">
          <w:rPr>
            <w:rFonts w:ascii="Times New Roman" w:hAnsi="Times New Roman"/>
            <w:color w:val="0000FF"/>
            <w:u w:val="single"/>
            <w:lang w:val="ru-RU"/>
          </w:rPr>
          <w:t>/88652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422007">
          <w:rPr>
            <w:rFonts w:ascii="Times New Roman" w:hAnsi="Times New Roman"/>
            <w:color w:val="0000FF"/>
            <w:u w:val="single"/>
            <w:lang w:val="ru-RU"/>
          </w:rPr>
          <w:t>9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</w:p>
    <w:bookmarkEnd w:id="11"/>
    <w:p w:rsidR="00422007" w:rsidRPr="00422007" w:rsidRDefault="00422007">
      <w:pPr>
        <w:rPr>
          <w:lang w:val="ru-RU"/>
        </w:rPr>
      </w:pPr>
    </w:p>
    <w:sectPr w:rsidR="00422007" w:rsidRPr="004220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460"/>
    <w:multiLevelType w:val="multilevel"/>
    <w:tmpl w:val="83500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87237"/>
    <w:multiLevelType w:val="multilevel"/>
    <w:tmpl w:val="F0CEC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06F7F"/>
    <w:multiLevelType w:val="multilevel"/>
    <w:tmpl w:val="796A5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A5BA1"/>
    <w:multiLevelType w:val="multilevel"/>
    <w:tmpl w:val="CFD22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6587B"/>
    <w:multiLevelType w:val="multilevel"/>
    <w:tmpl w:val="654A3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1C1637"/>
    <w:multiLevelType w:val="multilevel"/>
    <w:tmpl w:val="02386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B4BBC"/>
    <w:multiLevelType w:val="multilevel"/>
    <w:tmpl w:val="6D78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A321F"/>
    <w:multiLevelType w:val="multilevel"/>
    <w:tmpl w:val="2D94F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AD7F3A"/>
    <w:multiLevelType w:val="hybridMultilevel"/>
    <w:tmpl w:val="D39E12D6"/>
    <w:lvl w:ilvl="0" w:tplc="8C448A3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411601A"/>
    <w:multiLevelType w:val="multilevel"/>
    <w:tmpl w:val="2BFAA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4B4B2F"/>
    <w:multiLevelType w:val="multilevel"/>
    <w:tmpl w:val="F8346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7E1390"/>
    <w:multiLevelType w:val="multilevel"/>
    <w:tmpl w:val="4030DE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A147A7"/>
    <w:multiLevelType w:val="multilevel"/>
    <w:tmpl w:val="2A22D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F2729E"/>
    <w:multiLevelType w:val="multilevel"/>
    <w:tmpl w:val="C622A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CC315A"/>
    <w:multiLevelType w:val="multilevel"/>
    <w:tmpl w:val="E71A6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DC"/>
    <w:rsid w:val="00422007"/>
    <w:rsid w:val="005B26B8"/>
    <w:rsid w:val="006B06A6"/>
    <w:rsid w:val="009008DC"/>
    <w:rsid w:val="00C92063"/>
    <w:rsid w:val="00EB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676F7-B6EC-4D2E-89D5-44F8C44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B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0186" TargetMode="External"/><Relationship Id="rId18" Type="http://schemas.openxmlformats.org/officeDocument/2006/relationships/hyperlink" Target="https://m.edsoo.ru/88650776" TargetMode="External"/><Relationship Id="rId26" Type="http://schemas.openxmlformats.org/officeDocument/2006/relationships/hyperlink" Target="https://m.edsoo.ru/8865139c" TargetMode="External"/><Relationship Id="rId39" Type="http://schemas.openxmlformats.org/officeDocument/2006/relationships/hyperlink" Target="https://m.edsoo.ru/88652972" TargetMode="External"/><Relationship Id="rId21" Type="http://schemas.openxmlformats.org/officeDocument/2006/relationships/hyperlink" Target="https://m.edsoo.ru/88650c26" TargetMode="External"/><Relationship Id="rId34" Type="http://schemas.openxmlformats.org/officeDocument/2006/relationships/hyperlink" Target="https://m.edsoo.ru/886521c0" TargetMode="External"/><Relationship Id="rId42" Type="http://schemas.openxmlformats.org/officeDocument/2006/relationships/hyperlink" Target="https://m.edsoo.ru/88652e68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528" TargetMode="External"/><Relationship Id="rId29" Type="http://schemas.openxmlformats.org/officeDocument/2006/relationships/hyperlink" Target="https://m.edsoo.ru/886519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1090" TargetMode="External"/><Relationship Id="rId32" Type="http://schemas.openxmlformats.org/officeDocument/2006/relationships/hyperlink" Target="https://m.edsoo.ru/88651d92" TargetMode="External"/><Relationship Id="rId37" Type="http://schemas.openxmlformats.org/officeDocument/2006/relationships/hyperlink" Target="https://m.edsoo.ru/886525b2" TargetMode="External"/><Relationship Id="rId40" Type="http://schemas.openxmlformats.org/officeDocument/2006/relationships/hyperlink" Target="https://m.edsoo.ru/88652bf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8865041a" TargetMode="External"/><Relationship Id="rId23" Type="http://schemas.openxmlformats.org/officeDocument/2006/relationships/hyperlink" Target="https://m.edsoo.ru/88650f0a" TargetMode="External"/><Relationship Id="rId28" Type="http://schemas.openxmlformats.org/officeDocument/2006/relationships/hyperlink" Target="https://m.edsoo.ru/886516bc" TargetMode="External"/><Relationship Id="rId36" Type="http://schemas.openxmlformats.org/officeDocument/2006/relationships/hyperlink" Target="https://m.edsoo.ru/8865240e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924" TargetMode="External"/><Relationship Id="rId31" Type="http://schemas.openxmlformats.org/officeDocument/2006/relationships/hyperlink" Target="https://m.edsoo.ru/88651bf8" TargetMode="External"/><Relationship Id="rId44" Type="http://schemas.openxmlformats.org/officeDocument/2006/relationships/hyperlink" Target="https://m.edsoo.ru/88652f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2ee" TargetMode="External"/><Relationship Id="rId22" Type="http://schemas.openxmlformats.org/officeDocument/2006/relationships/hyperlink" Target="https://m.edsoo.ru/88650d70" TargetMode="External"/><Relationship Id="rId27" Type="http://schemas.openxmlformats.org/officeDocument/2006/relationships/hyperlink" Target="https://m.edsoo.ru/886514b4" TargetMode="External"/><Relationship Id="rId30" Type="http://schemas.openxmlformats.org/officeDocument/2006/relationships/hyperlink" Target="https://m.edsoo.ru/88651ad6" TargetMode="External"/><Relationship Id="rId35" Type="http://schemas.openxmlformats.org/officeDocument/2006/relationships/hyperlink" Target="https://m.edsoo.ru/886522ec" TargetMode="External"/><Relationship Id="rId43" Type="http://schemas.openxmlformats.org/officeDocument/2006/relationships/hyperlink" Target="https://m.edsoo.ru/88652f9e" TargetMode="External"/><Relationship Id="rId8" Type="http://schemas.openxmlformats.org/officeDocument/2006/relationships/hyperlink" Target="https://m.edsoo.ru/7f413b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640" TargetMode="External"/><Relationship Id="rId25" Type="http://schemas.openxmlformats.org/officeDocument/2006/relationships/hyperlink" Target="https://m.edsoo.ru/88651252" TargetMode="External"/><Relationship Id="rId33" Type="http://schemas.openxmlformats.org/officeDocument/2006/relationships/hyperlink" Target="https://m.edsoo.ru/88652008" TargetMode="External"/><Relationship Id="rId38" Type="http://schemas.openxmlformats.org/officeDocument/2006/relationships/hyperlink" Target="https://m.edsoo.ru/8865272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8650b04" TargetMode="External"/><Relationship Id="rId41" Type="http://schemas.openxmlformats.org/officeDocument/2006/relationships/hyperlink" Target="https://m.edsoo.ru/88652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4</cp:revision>
  <dcterms:created xsi:type="dcterms:W3CDTF">2024-09-23T11:04:00Z</dcterms:created>
  <dcterms:modified xsi:type="dcterms:W3CDTF">2024-09-24T11:22:00Z</dcterms:modified>
</cp:coreProperties>
</file>